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38" w:rsidRDefault="005B4538" w:rsidP="005B4538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Департамент образования и науки Брянской области</w:t>
      </w:r>
    </w:p>
    <w:p w:rsidR="005B4538" w:rsidRDefault="005B4538" w:rsidP="005B4538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Государственное автономное профессиональное образовательное учреждение</w:t>
      </w:r>
    </w:p>
    <w:p w:rsidR="005B4538" w:rsidRDefault="005B4538" w:rsidP="005B4538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«Новозыбковский профессионально-педагогический колледж»</w:t>
      </w: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B4538">
        <w:rPr>
          <w:rFonts w:ascii="Times New Roman" w:hAnsi="Times New Roman" w:cs="Times New Roman"/>
          <w:b/>
          <w:sz w:val="28"/>
        </w:rPr>
        <w:t>Автореферат</w:t>
      </w: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F4419" w:rsidRDefault="00DF4419" w:rsidP="00DF4419">
      <w:pPr>
        <w:tabs>
          <w:tab w:val="left" w:pos="70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F4419" w:rsidRPr="00B95819" w:rsidRDefault="00DF4419" w:rsidP="00DF4419">
      <w:pPr>
        <w:ind w:left="2124"/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ЖИВОТНЫЕ В РУССКОЙ ФРАЗЕОЛОГИ </w:t>
      </w:r>
    </w:p>
    <w:p w:rsidR="00DF4419" w:rsidRDefault="00DF4419" w:rsidP="00DF4419">
      <w:pPr>
        <w:ind w:left="5529"/>
        <w:jc w:val="both"/>
        <w:rPr>
          <w:sz w:val="24"/>
          <w:szCs w:val="24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B4538" w:rsidRDefault="005B4538" w:rsidP="005B45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F4419" w:rsidRDefault="00DF4419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Камков</w:t>
      </w:r>
      <w:proofErr w:type="spellEnd"/>
      <w:r>
        <w:rPr>
          <w:rFonts w:ascii="Times New Roman" w:hAnsi="Times New Roman" w:cs="Times New Roman"/>
          <w:sz w:val="28"/>
        </w:rPr>
        <w:t xml:space="preserve"> Иван </w:t>
      </w:r>
      <w:proofErr w:type="spellStart"/>
      <w:r>
        <w:rPr>
          <w:rFonts w:ascii="Times New Roman" w:hAnsi="Times New Roman" w:cs="Times New Roman"/>
          <w:sz w:val="28"/>
        </w:rPr>
        <w:t>Витальеви</w:t>
      </w:r>
      <w:proofErr w:type="spellEnd"/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курс, </w:t>
      </w:r>
      <w:proofErr w:type="gramStart"/>
      <w:r>
        <w:rPr>
          <w:rFonts w:ascii="Times New Roman" w:hAnsi="Times New Roman" w:cs="Times New Roman"/>
          <w:sz w:val="28"/>
        </w:rPr>
        <w:t>11</w:t>
      </w:r>
      <w:proofErr w:type="gramEnd"/>
      <w:r>
        <w:rPr>
          <w:rFonts w:ascii="Times New Roman" w:hAnsi="Times New Roman" w:cs="Times New Roman"/>
          <w:sz w:val="28"/>
        </w:rPr>
        <w:t xml:space="preserve"> а группа</w:t>
      </w: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Специальность: 44.02.02 Преподавание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начальных </w:t>
      </w:r>
      <w:proofErr w:type="gramStart"/>
      <w:r>
        <w:rPr>
          <w:rFonts w:ascii="Times New Roman" w:hAnsi="Times New Roman" w:cs="Times New Roman"/>
          <w:sz w:val="28"/>
        </w:rPr>
        <w:t>классах</w:t>
      </w:r>
      <w:proofErr w:type="gramEnd"/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Дисциплина: </w:t>
      </w:r>
      <w:r w:rsidR="00DF4419">
        <w:rPr>
          <w:rFonts w:ascii="Times New Roman" w:hAnsi="Times New Roman" w:cs="Times New Roman"/>
          <w:sz w:val="28"/>
        </w:rPr>
        <w:t xml:space="preserve"> русский язык</w:t>
      </w: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Научный руководитель: Цугунова Нина</w:t>
      </w: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Владимировна</w:t>
      </w: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</w:p>
    <w:p w:rsidR="005B4538" w:rsidRDefault="005B4538" w:rsidP="005B4538">
      <w:pPr>
        <w:spacing w:after="0" w:line="360" w:lineRule="auto"/>
        <w:ind w:left="4253"/>
        <w:rPr>
          <w:rFonts w:ascii="Times New Roman" w:hAnsi="Times New Roman" w:cs="Times New Roman"/>
          <w:sz w:val="28"/>
        </w:rPr>
      </w:pPr>
    </w:p>
    <w:p w:rsidR="005B4538" w:rsidRDefault="005B4538" w:rsidP="00E0736F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Новозыбков, 2024</w:t>
      </w:r>
    </w:p>
    <w:p w:rsidR="009172AA" w:rsidRDefault="005B4538" w:rsidP="00DF4419">
      <w:pPr>
        <w:tabs>
          <w:tab w:val="left" w:pos="702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Здравствуйте, уважаемые члены комиссии и </w:t>
      </w:r>
      <w:r w:rsidR="002A7BFB">
        <w:rPr>
          <w:rFonts w:ascii="Times New Roman" w:hAnsi="Times New Roman" w:cs="Times New Roman"/>
          <w:sz w:val="28"/>
        </w:rPr>
        <w:t>всем</w:t>
      </w:r>
      <w:r>
        <w:rPr>
          <w:rFonts w:ascii="Times New Roman" w:hAnsi="Times New Roman" w:cs="Times New Roman"/>
          <w:sz w:val="28"/>
        </w:rPr>
        <w:t xml:space="preserve"> присутствующие.</w:t>
      </w:r>
      <w:r w:rsidR="00DF4419">
        <w:rPr>
          <w:rFonts w:ascii="Times New Roman" w:hAnsi="Times New Roman" w:cs="Times New Roman"/>
          <w:sz w:val="28"/>
        </w:rPr>
        <w:t xml:space="preserve"> Я, студент </w:t>
      </w:r>
      <w:r>
        <w:rPr>
          <w:rFonts w:ascii="Times New Roman" w:hAnsi="Times New Roman" w:cs="Times New Roman"/>
          <w:sz w:val="28"/>
        </w:rPr>
        <w:t>11а гру</w:t>
      </w:r>
      <w:r w:rsidR="009A5771">
        <w:rPr>
          <w:rFonts w:ascii="Times New Roman" w:hAnsi="Times New Roman" w:cs="Times New Roman"/>
          <w:sz w:val="28"/>
        </w:rPr>
        <w:t xml:space="preserve">ппы, </w:t>
      </w:r>
      <w:proofErr w:type="spellStart"/>
      <w:r w:rsidR="00DF4419">
        <w:rPr>
          <w:rFonts w:ascii="Times New Roman" w:hAnsi="Times New Roman" w:cs="Times New Roman"/>
          <w:sz w:val="28"/>
        </w:rPr>
        <w:t>Камков</w:t>
      </w:r>
      <w:proofErr w:type="spellEnd"/>
      <w:r w:rsidR="00DF4419">
        <w:rPr>
          <w:rFonts w:ascii="Times New Roman" w:hAnsi="Times New Roman" w:cs="Times New Roman"/>
          <w:sz w:val="28"/>
        </w:rPr>
        <w:t xml:space="preserve"> Иван Витальевич</w:t>
      </w:r>
      <w:r w:rsidR="009172AA">
        <w:rPr>
          <w:rFonts w:ascii="Times New Roman" w:hAnsi="Times New Roman" w:cs="Times New Roman"/>
          <w:sz w:val="28"/>
        </w:rPr>
        <w:t xml:space="preserve">, представляю вашему вниманию </w:t>
      </w:r>
      <w:proofErr w:type="gramStart"/>
      <w:r w:rsidR="009172AA">
        <w:rPr>
          <w:rFonts w:ascii="Times New Roman" w:hAnsi="Times New Roman" w:cs="Times New Roman"/>
          <w:sz w:val="28"/>
        </w:rPr>
        <w:t>инд</w:t>
      </w:r>
      <w:r w:rsidR="002A7BFB">
        <w:rPr>
          <w:rFonts w:ascii="Times New Roman" w:hAnsi="Times New Roman" w:cs="Times New Roman"/>
          <w:sz w:val="28"/>
        </w:rPr>
        <w:t>ивидуальный проект</w:t>
      </w:r>
      <w:proofErr w:type="gramEnd"/>
      <w:r w:rsidR="002A7BFB">
        <w:rPr>
          <w:rFonts w:ascii="Times New Roman" w:hAnsi="Times New Roman" w:cs="Times New Roman"/>
          <w:sz w:val="28"/>
        </w:rPr>
        <w:t xml:space="preserve"> по русскому языку</w:t>
      </w:r>
      <w:r w:rsidR="009172AA">
        <w:rPr>
          <w:rFonts w:ascii="Times New Roman" w:hAnsi="Times New Roman" w:cs="Times New Roman"/>
          <w:sz w:val="28"/>
        </w:rPr>
        <w:t xml:space="preserve"> «</w:t>
      </w:r>
      <w:r w:rsidR="00DF4419" w:rsidRPr="00DF4419">
        <w:rPr>
          <w:rFonts w:ascii="Times New Roman" w:hAnsi="Times New Roman" w:cs="Times New Roman"/>
          <w:sz w:val="28"/>
          <w:szCs w:val="28"/>
        </w:rPr>
        <w:t>Животные в русской фразеологии</w:t>
      </w:r>
      <w:r w:rsidR="009172AA" w:rsidRPr="00DF4419">
        <w:rPr>
          <w:rFonts w:ascii="Times New Roman" w:hAnsi="Times New Roman" w:cs="Times New Roman"/>
          <w:sz w:val="28"/>
        </w:rPr>
        <w:t>».</w:t>
      </w:r>
      <w:r w:rsidR="009172AA">
        <w:rPr>
          <w:rFonts w:ascii="Times New Roman" w:hAnsi="Times New Roman" w:cs="Times New Roman"/>
          <w:sz w:val="28"/>
        </w:rPr>
        <w:t xml:space="preserve"> Научный руководитель: Цугунова Нина Владимировна. </w:t>
      </w:r>
    </w:p>
    <w:p w:rsidR="00EF4B18" w:rsidRPr="00DF4419" w:rsidRDefault="00EF4B18" w:rsidP="00DF4419">
      <w:pPr>
        <w:tabs>
          <w:tab w:val="left" w:pos="7020"/>
        </w:tabs>
        <w:rPr>
          <w:b/>
          <w:sz w:val="24"/>
          <w:szCs w:val="24"/>
        </w:rPr>
      </w:pPr>
      <w:r w:rsidRPr="00646C41">
        <w:rPr>
          <w:rFonts w:ascii="Times New Roman" w:hAnsi="Times New Roman"/>
          <w:color w:val="000000" w:themeColor="text1"/>
          <w:sz w:val="28"/>
          <w:szCs w:val="28"/>
        </w:rPr>
        <w:t xml:space="preserve">Актуальность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данной проблемы заключается в том, что изучение фразеологизмов позволяет лучше узнать жизнь нашего народа, почувствовать связь веков.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Уместное употребление этих устойчивых оборотов в речи делает ее красочной и образной, ведь чем богаче словарный запас, тем интереснее, ярче выражает человек свои мысли.</w:t>
      </w:r>
      <w:r w:rsidRPr="00C37CCC">
        <w:rPr>
          <w:color w:val="000000"/>
          <w:sz w:val="28"/>
          <w:szCs w:val="28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Проблема отсутствия знаний о фразеологизмах встала особенно остро, когда выпускники 11-х классов стали сдавать ЕГЭ. Оказалось, многие из старшеклассников с большим трудом находят фразеологические обороты, не понимают их значение, не умеют употреблять фразеологизмы в речи. Фразеологические обороты - особый пласт русского языка, часть культуры нашего народа,- должны возвратиться в речь подростков и обогатить её. Наша задача - узнать как можно больше о фразеологизмах ,проведя определённую работу</w:t>
      </w:r>
      <w:proofErr w:type="gramStart"/>
      <w:r w:rsidRPr="00C37CCC"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аждое новое поколение воспринимает русский литературны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язык как культурную</w:t>
      </w:r>
      <w:r>
        <w:rPr>
          <w:color w:val="000000"/>
          <w:sz w:val="28"/>
          <w:szCs w:val="28"/>
          <w:shd w:val="clear" w:color="auto" w:fill="FFFFFF"/>
        </w:rPr>
        <w:t xml:space="preserve"> эстафету из рук многих и многие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предшествующих поколений. </w:t>
      </w:r>
      <w:r>
        <w:rPr>
          <w:color w:val="000000"/>
          <w:sz w:val="28"/>
          <w:szCs w:val="28"/>
          <w:shd w:val="clear" w:color="auto" w:fill="FFFFFF"/>
        </w:rPr>
        <w:t xml:space="preserve">Освоить эти богатства, да еще и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приумножить, и сохранить их - такова общекультурная задача для каждого цивилизованного человека.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Проникновение в самую глубину русского языка и русского</w:t>
      </w:r>
      <w:r>
        <w:rPr>
          <w:color w:val="000000"/>
          <w:sz w:val="28"/>
          <w:szCs w:val="28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языкового сознания потрясает нас в строках Вадима </w:t>
      </w:r>
      <w:proofErr w:type="spellStart"/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Шефнера</w:t>
      </w:r>
      <w:proofErr w:type="spellEnd"/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Гаснет русская словесность,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Разговорная краса;</w:t>
      </w:r>
      <w:r>
        <w:rPr>
          <w:color w:val="000000"/>
          <w:sz w:val="28"/>
          <w:szCs w:val="28"/>
          <w:shd w:val="clear" w:color="auto" w:fill="FFFFFF"/>
        </w:rPr>
        <w:t xml:space="preserve"> Отступают в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неизвестность</w:t>
      </w:r>
      <w:r>
        <w:rPr>
          <w:color w:val="000000"/>
          <w:sz w:val="28"/>
          <w:szCs w:val="28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Речи русской чудеса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Сотни слов родных и метких,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Сникнув, голос потеряв,</w:t>
      </w:r>
      <w:r>
        <w:rPr>
          <w:color w:val="000000"/>
          <w:sz w:val="28"/>
          <w:szCs w:val="28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Взаперти, как птицы в клетках,</w:t>
      </w:r>
      <w:r>
        <w:rPr>
          <w:color w:val="000000"/>
          <w:sz w:val="28"/>
          <w:szCs w:val="28"/>
        </w:rPr>
        <w:t xml:space="preserve"> </w:t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Дремлют в толстых словарях.</w:t>
      </w:r>
      <w:r w:rsidRPr="00646C41">
        <w:rPr>
          <w:rFonts w:ascii="Times New Roman" w:hAnsi="Times New Roman"/>
          <w:color w:val="000000"/>
          <w:sz w:val="28"/>
          <w:szCs w:val="28"/>
        </w:rPr>
        <w:br/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Неужели это и в самом деле так? На наш взгляд, обогащение словарного запаса учащихся - одна из проблем, поставленных современностью, т.к. речь подростков скудна, бедна и примитивна.</w:t>
      </w:r>
      <w:r w:rsidRPr="00646C41">
        <w:rPr>
          <w:rFonts w:ascii="Times New Roman" w:hAnsi="Times New Roman"/>
          <w:color w:val="000000"/>
          <w:sz w:val="28"/>
          <w:szCs w:val="28"/>
        </w:rPr>
        <w:br/>
      </w:r>
      <w:r w:rsidRPr="00646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Именно поэтому считаем актуальным на сегодня вопрос изучения фразеологизмов, ведь они делают нашу речь более яркой</w:t>
      </w:r>
    </w:p>
    <w:p w:rsidR="0039153A" w:rsidRPr="0039153A" w:rsidRDefault="009A7531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39153A">
        <w:rPr>
          <w:rFonts w:ascii="Times New Roman" w:hAnsi="Times New Roman" w:cs="Times New Roman"/>
          <w:sz w:val="28"/>
        </w:rPr>
        <w:t>Объект</w:t>
      </w:r>
      <w:proofErr w:type="gramStart"/>
      <w:r w:rsidR="0039153A">
        <w:rPr>
          <w:rFonts w:ascii="Times New Roman" w:hAnsi="Times New Roman" w:cs="Times New Roman"/>
          <w:sz w:val="28"/>
        </w:rPr>
        <w:t>:</w:t>
      </w:r>
      <w:r w:rsidR="00EF4B18">
        <w:rPr>
          <w:rFonts w:ascii="Times New Roman" w:hAnsi="Times New Roman" w:cs="Times New Roman"/>
          <w:sz w:val="28"/>
        </w:rPr>
        <w:t>ж</w:t>
      </w:r>
      <w:proofErr w:type="gramEnd"/>
      <w:r w:rsidR="00EF4B18">
        <w:rPr>
          <w:rFonts w:ascii="Times New Roman" w:hAnsi="Times New Roman" w:cs="Times New Roman"/>
          <w:sz w:val="28"/>
        </w:rPr>
        <w:t>ивотные</w:t>
      </w:r>
      <w:proofErr w:type="spellEnd"/>
      <w:r w:rsidR="00EF4B18">
        <w:rPr>
          <w:rFonts w:ascii="Times New Roman" w:hAnsi="Times New Roman" w:cs="Times New Roman"/>
          <w:sz w:val="28"/>
        </w:rPr>
        <w:t xml:space="preserve"> в русской фразеологии</w:t>
      </w:r>
      <w:r w:rsidR="0039153A" w:rsidRPr="0039153A">
        <w:rPr>
          <w:rFonts w:ascii="Times New Roman" w:hAnsi="Times New Roman" w:cs="Times New Roman"/>
          <w:sz w:val="28"/>
        </w:rPr>
        <w:t>.</w:t>
      </w:r>
    </w:p>
    <w:p w:rsidR="0039153A" w:rsidRPr="0039153A" w:rsidRDefault="0039153A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Предмет: </w:t>
      </w:r>
      <w:r w:rsidR="00EF4B18">
        <w:rPr>
          <w:rFonts w:ascii="Times New Roman" w:hAnsi="Times New Roman" w:cs="Times New Roman"/>
          <w:sz w:val="28"/>
        </w:rPr>
        <w:t xml:space="preserve">специфика проявления фразеологии </w:t>
      </w:r>
      <w:r w:rsidRPr="0039153A">
        <w:rPr>
          <w:rFonts w:ascii="Times New Roman" w:hAnsi="Times New Roman" w:cs="Times New Roman"/>
          <w:sz w:val="28"/>
        </w:rPr>
        <w:t xml:space="preserve"> в современном мире молодежи.</w:t>
      </w:r>
    </w:p>
    <w:p w:rsidR="0039153A" w:rsidRPr="0039153A" w:rsidRDefault="0039153A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Целью: </w:t>
      </w:r>
      <w:r w:rsidRPr="0039153A">
        <w:rPr>
          <w:rFonts w:ascii="Times New Roman" w:hAnsi="Times New Roman" w:cs="Times New Roman"/>
          <w:sz w:val="28"/>
        </w:rPr>
        <w:t>изучение и</w:t>
      </w:r>
      <w:r w:rsidR="00EF4B18">
        <w:rPr>
          <w:rFonts w:ascii="Times New Roman" w:hAnsi="Times New Roman" w:cs="Times New Roman"/>
          <w:sz w:val="28"/>
        </w:rPr>
        <w:t xml:space="preserve"> анализ животных в русской фразеологии</w:t>
      </w:r>
      <w:proofErr w:type="gramStart"/>
      <w:r w:rsidR="00EF4B18">
        <w:rPr>
          <w:rFonts w:ascii="Times New Roman" w:hAnsi="Times New Roman" w:cs="Times New Roman"/>
          <w:sz w:val="28"/>
        </w:rPr>
        <w:t xml:space="preserve"> </w:t>
      </w:r>
      <w:r w:rsidRPr="0039153A">
        <w:rPr>
          <w:rFonts w:ascii="Times New Roman" w:hAnsi="Times New Roman" w:cs="Times New Roman"/>
          <w:sz w:val="28"/>
        </w:rPr>
        <w:t>.</w:t>
      </w:r>
      <w:proofErr w:type="gramEnd"/>
    </w:p>
    <w:p w:rsidR="0039153A" w:rsidRPr="0039153A" w:rsidRDefault="0039153A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Pr="0039153A">
        <w:rPr>
          <w:rFonts w:ascii="Times New Roman" w:hAnsi="Times New Roman" w:cs="Times New Roman"/>
          <w:sz w:val="28"/>
        </w:rPr>
        <w:t>адач</w:t>
      </w:r>
      <w:r>
        <w:rPr>
          <w:rFonts w:ascii="Times New Roman" w:hAnsi="Times New Roman" w:cs="Times New Roman"/>
          <w:sz w:val="28"/>
        </w:rPr>
        <w:t>и</w:t>
      </w:r>
      <w:r w:rsidRPr="0039153A">
        <w:rPr>
          <w:rFonts w:ascii="Times New Roman" w:hAnsi="Times New Roman" w:cs="Times New Roman"/>
          <w:sz w:val="28"/>
        </w:rPr>
        <w:t>:</w:t>
      </w:r>
    </w:p>
    <w:p w:rsidR="0039153A" w:rsidRPr="0039153A" w:rsidRDefault="0039153A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39153A">
        <w:rPr>
          <w:rFonts w:ascii="Times New Roman" w:hAnsi="Times New Roman" w:cs="Times New Roman"/>
          <w:sz w:val="28"/>
        </w:rPr>
        <w:t xml:space="preserve">Провести анализ </w:t>
      </w:r>
      <w:r w:rsidR="00A64CD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4CD3">
        <w:rPr>
          <w:rFonts w:ascii="Times New Roman" w:hAnsi="Times New Roman" w:cs="Times New Roman"/>
          <w:sz w:val="28"/>
        </w:rPr>
        <w:t>фразеологизмов</w:t>
      </w:r>
      <w:r w:rsidRPr="0039153A">
        <w:rPr>
          <w:rFonts w:ascii="Times New Roman" w:hAnsi="Times New Roman" w:cs="Times New Roman"/>
          <w:sz w:val="28"/>
        </w:rPr>
        <w:t>в</w:t>
      </w:r>
      <w:proofErr w:type="spellEnd"/>
      <w:r w:rsidRPr="0039153A">
        <w:rPr>
          <w:rFonts w:ascii="Times New Roman" w:hAnsi="Times New Roman" w:cs="Times New Roman"/>
          <w:sz w:val="28"/>
        </w:rPr>
        <w:t xml:space="preserve"> современной молодежи.</w:t>
      </w:r>
    </w:p>
    <w:p w:rsidR="0039153A" w:rsidRPr="0039153A" w:rsidRDefault="0039153A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39153A">
        <w:rPr>
          <w:rFonts w:ascii="Times New Roman" w:hAnsi="Times New Roman" w:cs="Times New Roman"/>
          <w:sz w:val="28"/>
        </w:rPr>
        <w:t>Рассмотреть историю</w:t>
      </w:r>
      <w:r w:rsidR="00A64CD3">
        <w:rPr>
          <w:rFonts w:ascii="Times New Roman" w:hAnsi="Times New Roman" w:cs="Times New Roman"/>
          <w:sz w:val="28"/>
        </w:rPr>
        <w:t xml:space="preserve"> фразеологизмов</w:t>
      </w:r>
      <w:proofErr w:type="gramStart"/>
      <w:r w:rsidR="00A64CD3">
        <w:rPr>
          <w:rFonts w:ascii="Times New Roman" w:hAnsi="Times New Roman" w:cs="Times New Roman"/>
          <w:sz w:val="28"/>
        </w:rPr>
        <w:t xml:space="preserve"> </w:t>
      </w:r>
      <w:r w:rsidRPr="0039153A">
        <w:rPr>
          <w:rFonts w:ascii="Times New Roman" w:hAnsi="Times New Roman" w:cs="Times New Roman"/>
          <w:sz w:val="28"/>
        </w:rPr>
        <w:t>.</w:t>
      </w:r>
      <w:proofErr w:type="gramEnd"/>
    </w:p>
    <w:p w:rsidR="0039153A" w:rsidRPr="0039153A" w:rsidRDefault="00CC0189" w:rsidP="00CC01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 </w:t>
      </w:r>
      <w:r w:rsidR="0039153A" w:rsidRPr="0039153A">
        <w:rPr>
          <w:rFonts w:ascii="Times New Roman" w:hAnsi="Times New Roman" w:cs="Times New Roman"/>
          <w:sz w:val="28"/>
        </w:rPr>
        <w:t xml:space="preserve">Осмыслить </w:t>
      </w:r>
      <w:r w:rsidR="00A64CD3">
        <w:rPr>
          <w:rFonts w:ascii="Times New Roman" w:hAnsi="Times New Roman" w:cs="Times New Roman"/>
          <w:sz w:val="28"/>
        </w:rPr>
        <w:t xml:space="preserve">животных в русской фразеологии </w:t>
      </w:r>
      <w:r w:rsidR="0039153A" w:rsidRPr="0039153A">
        <w:rPr>
          <w:rFonts w:ascii="Times New Roman" w:hAnsi="Times New Roman" w:cs="Times New Roman"/>
          <w:sz w:val="28"/>
        </w:rPr>
        <w:t>в контексте молодежной культуры.</w:t>
      </w:r>
    </w:p>
    <w:p w:rsidR="0039153A" w:rsidRDefault="00CC0189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39153A" w:rsidRPr="0039153A">
        <w:rPr>
          <w:rFonts w:ascii="Times New Roman" w:hAnsi="Times New Roman" w:cs="Times New Roman"/>
          <w:sz w:val="28"/>
        </w:rPr>
        <w:t>Узнать</w:t>
      </w:r>
      <w:r w:rsidR="00A64CD3">
        <w:rPr>
          <w:rFonts w:ascii="Times New Roman" w:hAnsi="Times New Roman" w:cs="Times New Roman"/>
          <w:sz w:val="28"/>
        </w:rPr>
        <w:t xml:space="preserve"> какой эффект производит животные в русской фразеологии</w:t>
      </w:r>
      <w:r w:rsidR="0039153A" w:rsidRPr="0039153A">
        <w:rPr>
          <w:rFonts w:ascii="Times New Roman" w:hAnsi="Times New Roman" w:cs="Times New Roman"/>
          <w:sz w:val="28"/>
        </w:rPr>
        <w:t xml:space="preserve"> на молодежь.</w:t>
      </w:r>
    </w:p>
    <w:p w:rsidR="00CC0189" w:rsidRDefault="00CC0189" w:rsidP="003915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C0189">
        <w:rPr>
          <w:rFonts w:ascii="Times New Roman" w:hAnsi="Times New Roman" w:cs="Times New Roman"/>
          <w:sz w:val="28"/>
        </w:rPr>
        <w:t>Методы исследования: сбор и обработка информац</w:t>
      </w:r>
      <w:proofErr w:type="gramStart"/>
      <w:r w:rsidRPr="00CC0189">
        <w:rPr>
          <w:rFonts w:ascii="Times New Roman" w:hAnsi="Times New Roman" w:cs="Times New Roman"/>
          <w:sz w:val="28"/>
        </w:rPr>
        <w:t>ии и ее</w:t>
      </w:r>
      <w:proofErr w:type="gramEnd"/>
      <w:r w:rsidRPr="00CC0189">
        <w:rPr>
          <w:rFonts w:ascii="Times New Roman" w:hAnsi="Times New Roman" w:cs="Times New Roman"/>
          <w:sz w:val="28"/>
        </w:rPr>
        <w:t xml:space="preserve"> структурирование относительно заявленной теме</w:t>
      </w:r>
      <w:r>
        <w:rPr>
          <w:rFonts w:ascii="Times New Roman" w:hAnsi="Times New Roman" w:cs="Times New Roman"/>
          <w:sz w:val="28"/>
        </w:rPr>
        <w:t>.</w:t>
      </w:r>
    </w:p>
    <w:p w:rsidR="009172AA" w:rsidRDefault="009172AA" w:rsidP="00A23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Моя работа состоит </w:t>
      </w:r>
      <w:proofErr w:type="gramStart"/>
      <w:r>
        <w:rPr>
          <w:rFonts w:ascii="Times New Roman" w:hAnsi="Times New Roman" w:cs="Times New Roman"/>
          <w:sz w:val="28"/>
        </w:rPr>
        <w:t>из</w:t>
      </w:r>
      <w:proofErr w:type="gramEnd"/>
      <w:r>
        <w:rPr>
          <w:rFonts w:ascii="Times New Roman" w:hAnsi="Times New Roman" w:cs="Times New Roman"/>
          <w:sz w:val="28"/>
        </w:rPr>
        <w:t>:</w:t>
      </w:r>
    </w:p>
    <w:p w:rsidR="009172AA" w:rsidRDefault="009172AA" w:rsidP="00A23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Введения</w:t>
      </w:r>
    </w:p>
    <w:p w:rsidR="009172AA" w:rsidRDefault="009172AA" w:rsidP="00A23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Четырёх пунктов</w:t>
      </w:r>
    </w:p>
    <w:p w:rsidR="009A7531" w:rsidRDefault="009A7531" w:rsidP="009A7531">
      <w:pPr>
        <w:pStyle w:val="a3"/>
        <w:numPr>
          <w:ilvl w:val="0"/>
          <w:numId w:val="8"/>
        </w:numPr>
        <w:spacing w:after="0" w:line="360" w:lineRule="auto"/>
        <w:rPr>
          <w:bCs/>
          <w:color w:val="000000" w:themeColor="text1"/>
          <w:sz w:val="28"/>
          <w:szCs w:val="28"/>
        </w:rPr>
      </w:pPr>
      <w:bookmarkStart w:id="0" w:name="_Hlk165980758"/>
      <w:r w:rsidRPr="00E76611">
        <w:rPr>
          <w:bCs/>
          <w:color w:val="000000" w:themeColor="text1"/>
          <w:sz w:val="28"/>
          <w:szCs w:val="28"/>
        </w:rPr>
        <w:t xml:space="preserve">Понятие </w:t>
      </w:r>
      <w:r>
        <w:rPr>
          <w:bCs/>
          <w:color w:val="000000" w:themeColor="text1"/>
          <w:sz w:val="28"/>
          <w:szCs w:val="28"/>
        </w:rPr>
        <w:t>«фразеологизмы», свойства фразеологизмов</w:t>
      </w:r>
    </w:p>
    <w:p w:rsidR="009A7531" w:rsidRDefault="009A7531" w:rsidP="009A7531">
      <w:pPr>
        <w:pStyle w:val="a3"/>
        <w:numPr>
          <w:ilvl w:val="0"/>
          <w:numId w:val="8"/>
        </w:numPr>
        <w:spacing w:after="0" w:line="360" w:lineRule="auto"/>
        <w:rPr>
          <w:bCs/>
          <w:color w:val="000000" w:themeColor="text1"/>
          <w:sz w:val="28"/>
          <w:szCs w:val="28"/>
        </w:rPr>
      </w:pPr>
      <w:bookmarkStart w:id="1" w:name="_Hlk167132008"/>
      <w:r>
        <w:rPr>
          <w:bCs/>
          <w:color w:val="000000" w:themeColor="text1"/>
          <w:sz w:val="28"/>
          <w:szCs w:val="28"/>
        </w:rPr>
        <w:t>Из истории зарождения фразеологизмов</w:t>
      </w:r>
      <w:bookmarkEnd w:id="0"/>
      <w:bookmarkEnd w:id="1"/>
    </w:p>
    <w:p w:rsidR="009A7531" w:rsidRPr="009B2CFB" w:rsidRDefault="009A7531" w:rsidP="009A7531">
      <w:pPr>
        <w:pStyle w:val="a3"/>
        <w:numPr>
          <w:ilvl w:val="0"/>
          <w:numId w:val="8"/>
        </w:numPr>
        <w:spacing w:after="0" w:line="360" w:lineRule="auto"/>
        <w:rPr>
          <w:bCs/>
          <w:color w:val="000000" w:themeColor="text1"/>
          <w:sz w:val="28"/>
          <w:szCs w:val="28"/>
        </w:rPr>
      </w:pPr>
      <w:r w:rsidRPr="0035494C">
        <w:rPr>
          <w:color w:val="000000" w:themeColor="text1"/>
          <w:sz w:val="28"/>
          <w:szCs w:val="28"/>
        </w:rPr>
        <w:t xml:space="preserve">История появления </w:t>
      </w:r>
      <w:r>
        <w:rPr>
          <w:color w:val="000000" w:themeColor="text1"/>
          <w:sz w:val="28"/>
          <w:szCs w:val="28"/>
        </w:rPr>
        <w:t xml:space="preserve">и значение </w:t>
      </w:r>
      <w:r w:rsidRPr="0035494C">
        <w:rPr>
          <w:color w:val="000000" w:themeColor="text1"/>
          <w:sz w:val="28"/>
          <w:szCs w:val="28"/>
        </w:rPr>
        <w:t>некоторых фразеологизмов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9A7531" w:rsidRPr="009A7531" w:rsidRDefault="009A7531" w:rsidP="009A7531">
      <w:pPr>
        <w:pStyle w:val="a3"/>
        <w:numPr>
          <w:ilvl w:val="0"/>
          <w:numId w:val="8"/>
        </w:numPr>
        <w:spacing w:after="0" w:line="360" w:lineRule="auto"/>
        <w:jc w:val="both"/>
        <w:rPr>
          <w:bCs/>
          <w:color w:val="000000" w:themeColor="text1"/>
          <w:sz w:val="28"/>
          <w:szCs w:val="28"/>
        </w:rPr>
      </w:pPr>
      <w:r w:rsidRPr="009A7531">
        <w:rPr>
          <w:bCs/>
          <w:color w:val="000000" w:themeColor="text1"/>
          <w:sz w:val="28"/>
          <w:szCs w:val="28"/>
        </w:rPr>
        <w:t xml:space="preserve"> Почему мы так говорим</w:t>
      </w:r>
      <w:proofErr w:type="gramStart"/>
      <w:r w:rsidRPr="009A7531">
        <w:rPr>
          <w:bCs/>
          <w:color w:val="000000" w:themeColor="text1"/>
          <w:sz w:val="28"/>
          <w:szCs w:val="28"/>
        </w:rPr>
        <w:t xml:space="preserve"> ?</w:t>
      </w:r>
      <w:proofErr w:type="gramEnd"/>
    </w:p>
    <w:p w:rsidR="009D7772" w:rsidRDefault="009D7772" w:rsidP="009A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Заключение</w:t>
      </w:r>
    </w:p>
    <w:p w:rsidR="009D7772" w:rsidRDefault="009D7772" w:rsidP="00A23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использованной литературы</w:t>
      </w:r>
    </w:p>
    <w:p w:rsidR="000639CD" w:rsidRDefault="000639CD" w:rsidP="00A23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B5F64" w:rsidRDefault="00DB5F64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br w:type="page"/>
      </w:r>
    </w:p>
    <w:p w:rsidR="00980E36" w:rsidRDefault="00DB5F64" w:rsidP="000639CD">
      <w:pPr>
        <w:spacing w:after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1.</w:t>
      </w:r>
      <w:r w:rsidR="00980E36" w:rsidRPr="00E76611">
        <w:rPr>
          <w:bCs/>
          <w:color w:val="000000" w:themeColor="text1"/>
          <w:sz w:val="28"/>
          <w:szCs w:val="28"/>
        </w:rPr>
        <w:t xml:space="preserve">Понятие </w:t>
      </w:r>
      <w:r w:rsidR="00980E36">
        <w:rPr>
          <w:bCs/>
          <w:color w:val="000000" w:themeColor="text1"/>
          <w:sz w:val="28"/>
          <w:szCs w:val="28"/>
        </w:rPr>
        <w:t>«фразеологизмы», свойства фразеологии</w:t>
      </w:r>
    </w:p>
    <w:p w:rsidR="000639CD" w:rsidRPr="00EF0BB2" w:rsidRDefault="00EF0BB2" w:rsidP="000639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0BB2">
        <w:rPr>
          <w:rFonts w:ascii="Times New Roman" w:hAnsi="Times New Roman" w:cs="Times New Roman"/>
          <w:color w:val="383F4E"/>
          <w:sz w:val="32"/>
          <w:szCs w:val="32"/>
          <w:shd w:val="clear" w:color="auto" w:fill="ECF1F7"/>
        </w:rPr>
        <w:t xml:space="preserve">Фразеологизмы в русском языке имеют глубокие истоки, связанные с обычаями и традициями народов. Они отражают культуру и народный менталитет. Многие из них заимствованы из других языков. Фразеологизмы появляются постоянно, их множество происходит из художественной литературы. Они делают речь более яркой, образной и эмоциональной. Различают разговорные, </w:t>
      </w:r>
      <w:r w:rsidRPr="00EF0BB2">
        <w:rPr>
          <w:rFonts w:ascii="Arial" w:hAnsi="Arial" w:cs="Arial"/>
          <w:color w:val="383F4E"/>
          <w:sz w:val="32"/>
          <w:szCs w:val="32"/>
          <w:shd w:val="clear" w:color="auto" w:fill="ECF1F7"/>
        </w:rPr>
        <w:t>просторечные и книжные фразеологизмы, каждый стиль речи имеет свои характерные выражения.</w:t>
      </w:r>
    </w:p>
    <w:p w:rsidR="00DB5F64" w:rsidRDefault="00DB5F64" w:rsidP="009A49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bCs/>
          <w:color w:val="000000" w:themeColor="text1"/>
          <w:sz w:val="28"/>
          <w:szCs w:val="28"/>
        </w:rPr>
        <w:t>2.Из истории зарождения фразеологизмов</w:t>
      </w:r>
    </w:p>
    <w:p w:rsidR="000639CD" w:rsidRDefault="00EF0BB2" w:rsidP="009A49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0BB2">
        <w:rPr>
          <w:rFonts w:ascii="Times New Roman" w:hAnsi="Times New Roman" w:cs="Times New Roman"/>
          <w:sz w:val="28"/>
        </w:rPr>
        <w:t>Фразеологизмы существуют на протяжении всей истории языка. Уже с конца 18 века они объяснялись в специальных сборниках и толковых словарях под различными названиями. Русский язык начал изучаться как отдельная лингвистическая дисциплина сравнительно недавно. Фразеология продолжает развиваться в настоящее время. Фразеологизмы могут принадлежать разным группам по происхождению: общеславянским, восточнославянским и собственно русским. Эти устойчивые выражения отражают историю и культуру языка, их использование требует аккуратности, особенно в официальной речи.</w:t>
      </w:r>
    </w:p>
    <w:p w:rsidR="00DB5F64" w:rsidRDefault="00DB5F6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639CD" w:rsidRPr="00DB5F64" w:rsidRDefault="00DB5F64" w:rsidP="00DB5F64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3.</w:t>
      </w:r>
      <w:r w:rsidRPr="00DB5F64">
        <w:rPr>
          <w:color w:val="000000" w:themeColor="text1"/>
          <w:sz w:val="28"/>
          <w:szCs w:val="28"/>
        </w:rPr>
        <w:t xml:space="preserve"> </w:t>
      </w:r>
      <w:r w:rsidRPr="0035494C">
        <w:rPr>
          <w:color w:val="000000" w:themeColor="text1"/>
          <w:sz w:val="28"/>
          <w:szCs w:val="28"/>
        </w:rPr>
        <w:t xml:space="preserve">История появления </w:t>
      </w:r>
      <w:r>
        <w:rPr>
          <w:color w:val="000000" w:themeColor="text1"/>
          <w:sz w:val="28"/>
          <w:szCs w:val="28"/>
        </w:rPr>
        <w:t xml:space="preserve">и значение </w:t>
      </w:r>
      <w:r w:rsidRPr="0035494C">
        <w:rPr>
          <w:color w:val="000000" w:themeColor="text1"/>
          <w:sz w:val="28"/>
          <w:szCs w:val="28"/>
        </w:rPr>
        <w:t>некоторых фразеологизмов</w:t>
      </w:r>
    </w:p>
    <w:p w:rsidR="0031168E" w:rsidRPr="00646C41" w:rsidRDefault="0031168E" w:rsidP="0031168E">
      <w:pPr>
        <w:pStyle w:val="a4"/>
        <w:shd w:val="clear" w:color="auto" w:fill="FFFFFF"/>
        <w:spacing w:before="0" w:beforeAutospacing="0" w:after="300" w:afterAutospacing="0"/>
        <w:rPr>
          <w:color w:val="333333"/>
          <w:sz w:val="28"/>
          <w:szCs w:val="28"/>
        </w:rPr>
      </w:pPr>
      <w:r w:rsidRPr="00646C41">
        <w:rPr>
          <w:color w:val="333333"/>
          <w:sz w:val="28"/>
          <w:szCs w:val="28"/>
        </w:rPr>
        <w:t>В качестве примера развития зооморфизмов, рассмотрим некоторые из них.</w:t>
      </w:r>
    </w:p>
    <w:p w:rsidR="0031168E" w:rsidRPr="00646C41" w:rsidRDefault="0031168E" w:rsidP="0031168E">
      <w:pPr>
        <w:pStyle w:val="a4"/>
        <w:shd w:val="clear" w:color="auto" w:fill="FFFFFF"/>
        <w:spacing w:before="0" w:beforeAutospacing="0" w:after="300" w:afterAutospacing="0"/>
        <w:rPr>
          <w:color w:val="333333"/>
          <w:sz w:val="28"/>
          <w:szCs w:val="28"/>
        </w:rPr>
      </w:pPr>
      <w:r w:rsidRPr="00646C41">
        <w:rPr>
          <w:iCs/>
          <w:color w:val="333333"/>
          <w:sz w:val="28"/>
          <w:szCs w:val="28"/>
        </w:rPr>
        <w:t>Одна ласточка весны не делает</w:t>
      </w:r>
    </w:p>
    <w:p w:rsidR="00A64CD3" w:rsidRDefault="0031168E" w:rsidP="0031168E">
      <w:pPr>
        <w:pStyle w:val="a4"/>
        <w:shd w:val="clear" w:color="auto" w:fill="FFFFFF"/>
        <w:spacing w:before="0" w:beforeAutospacing="0" w:after="300" w:afterAutospacing="0"/>
        <w:rPr>
          <w:iCs/>
          <w:color w:val="333333"/>
          <w:sz w:val="28"/>
          <w:szCs w:val="28"/>
        </w:rPr>
      </w:pPr>
      <w:r w:rsidRPr="00646C41">
        <w:rPr>
          <w:color w:val="333333"/>
          <w:sz w:val="28"/>
          <w:szCs w:val="28"/>
        </w:rPr>
        <w:t>Данное формулирование восходит к басне Эзопа. Один юноша растратил все отцовское наследство. Остался у него только один плащ. Когда он увидел, что возвратилась ласточка - предвестница весны, решил и его продать. Но случилось так, что морозы вернулись, ласточка гибла, и юноша горестно обвинял ее в обмане. Но упреки его были напрасны и несправедливы: ведь прилет одной ласточки еще не значит, что пришла весна.</w:t>
      </w:r>
      <w:r>
        <w:rPr>
          <w:color w:val="333333"/>
          <w:sz w:val="28"/>
          <w:szCs w:val="28"/>
        </w:rPr>
        <w:t xml:space="preserve"> </w:t>
      </w:r>
    </w:p>
    <w:p w:rsidR="0031168E" w:rsidRPr="0031168E" w:rsidRDefault="0031168E" w:rsidP="0031168E">
      <w:pPr>
        <w:pStyle w:val="a4"/>
        <w:shd w:val="clear" w:color="auto" w:fill="FFFFFF"/>
        <w:spacing w:before="0" w:beforeAutospacing="0" w:after="300" w:afterAutospacing="0"/>
        <w:rPr>
          <w:color w:val="333333"/>
          <w:sz w:val="28"/>
          <w:szCs w:val="28"/>
        </w:rPr>
      </w:pPr>
      <w:r w:rsidRPr="0031168E">
        <w:rPr>
          <w:iCs/>
          <w:color w:val="333333"/>
          <w:sz w:val="28"/>
          <w:szCs w:val="28"/>
        </w:rPr>
        <w:t>Я покажу тебе, где раки зимуют</w:t>
      </w:r>
    </w:p>
    <w:p w:rsidR="0031168E" w:rsidRPr="00646C41" w:rsidRDefault="0031168E" w:rsidP="0031168E">
      <w:pPr>
        <w:pStyle w:val="a4"/>
        <w:shd w:val="clear" w:color="auto" w:fill="FFFFFF"/>
        <w:spacing w:before="0" w:beforeAutospacing="0" w:after="300" w:afterAutospacing="0"/>
        <w:ind w:left="-1069"/>
        <w:rPr>
          <w:color w:val="333333"/>
          <w:sz w:val="28"/>
          <w:szCs w:val="28"/>
        </w:rPr>
      </w:pPr>
      <w:r w:rsidRPr="00646C41">
        <w:rPr>
          <w:color w:val="333333"/>
          <w:sz w:val="28"/>
          <w:szCs w:val="28"/>
        </w:rPr>
        <w:t>Большинство помещиков любили лакомиться свежими раками, а зимой очень трудно их ловить: раки прячутся под коряги, выкапывают норы в берегах реки или озерка и там зимуют. На охоту раков зимой посылали провинившихся крестьян, которые обязаны были вынимать раков из ледяной воды</w:t>
      </w:r>
      <w:proofErr w:type="gramStart"/>
      <w:r w:rsidRPr="00646C41">
        <w:rPr>
          <w:color w:val="333333"/>
          <w:sz w:val="28"/>
          <w:szCs w:val="28"/>
        </w:rPr>
        <w:t>.</w:t>
      </w:r>
      <w:proofErr w:type="gramEnd"/>
      <w:r w:rsidRPr="00646C41">
        <w:rPr>
          <w:color w:val="333333"/>
          <w:sz w:val="28"/>
          <w:szCs w:val="28"/>
        </w:rPr>
        <w:t xml:space="preserve"> </w:t>
      </w:r>
      <w:proofErr w:type="gramStart"/>
      <w:r w:rsidRPr="00646C41">
        <w:rPr>
          <w:color w:val="333333"/>
          <w:sz w:val="28"/>
          <w:szCs w:val="28"/>
        </w:rPr>
        <w:t>п</w:t>
      </w:r>
      <w:proofErr w:type="gramEnd"/>
      <w:r w:rsidRPr="00646C41">
        <w:rPr>
          <w:color w:val="333333"/>
          <w:sz w:val="28"/>
          <w:szCs w:val="28"/>
        </w:rPr>
        <w:t xml:space="preserve">роходило очень много времени, прежде чем наловит крестьянин раков. Промерзнет в ветхой </w:t>
      </w:r>
      <w:proofErr w:type="gramStart"/>
      <w:r w:rsidRPr="00646C41">
        <w:rPr>
          <w:color w:val="333333"/>
          <w:sz w:val="28"/>
          <w:szCs w:val="28"/>
        </w:rPr>
        <w:t>одежонке</w:t>
      </w:r>
      <w:proofErr w:type="gramEnd"/>
      <w:r w:rsidRPr="00646C41">
        <w:rPr>
          <w:color w:val="333333"/>
          <w:sz w:val="28"/>
          <w:szCs w:val="28"/>
        </w:rPr>
        <w:t>, застудит руки. И после этого очень часто люди тяжело болели. Отсюда и пошло: если хотят кого-то основательно наказать, говорят: «Я покажу тебе, где раки зимуют»</w:t>
      </w:r>
      <w:proofErr w:type="gramStart"/>
      <w:r w:rsidRPr="00646C41">
        <w:rPr>
          <w:color w:val="333333"/>
          <w:sz w:val="28"/>
          <w:szCs w:val="28"/>
        </w:rPr>
        <w:t>.</w:t>
      </w:r>
      <w:r w:rsidRPr="00646C41">
        <w:rPr>
          <w:iCs/>
          <w:color w:val="333333"/>
          <w:sz w:val="28"/>
          <w:szCs w:val="28"/>
        </w:rPr>
        <w:t>К</w:t>
      </w:r>
      <w:proofErr w:type="gramEnd"/>
      <w:r w:rsidRPr="00646C41">
        <w:rPr>
          <w:iCs/>
          <w:color w:val="333333"/>
          <w:sz w:val="28"/>
          <w:szCs w:val="28"/>
        </w:rPr>
        <w:t>ак с гуся вода</w:t>
      </w:r>
      <w:r w:rsidRPr="00646C41">
        <w:rPr>
          <w:color w:val="333333"/>
          <w:sz w:val="28"/>
          <w:szCs w:val="28"/>
        </w:rPr>
        <w:t xml:space="preserve">«Ему все как с гуся вода!» Данное выражение часто встречается, но многим неизвестно его происхождение. Ошибочно это выражение считают простой поговоркой, но на самом деле это часть древнего заклинания. Бывало, и знахарки, заливая нездоровых детей «наговорной водой», и заботливые родители, купая ребенка в бане, приговаривали: «Как с гуся вода, с нашего Коленьки (или Катеньки) - худоба (то есть заболевание)». И простодушно верили, что всякие напасти сбегут с их дочери или сына так же быстро, как сходит вода с оперения гусиного. Именно с гусиного? Да нет, не обязательно: с перьев любой водоплавающей птицы, так как их оперение покрыто особой жировой смазкой, которую выделяет железа на спинке у корня хвоста. </w:t>
      </w:r>
    </w:p>
    <w:p w:rsidR="00534579" w:rsidRPr="00DB5F64" w:rsidRDefault="0031168E" w:rsidP="00DB5F64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5F64"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  <w:r w:rsidR="00DB5F64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4.</w:t>
      </w:r>
      <w:r w:rsidRPr="00DB5F64">
        <w:rPr>
          <w:rFonts w:ascii="Times New Roman" w:hAnsi="Times New Roman"/>
          <w:bCs/>
          <w:color w:val="000000" w:themeColor="text1"/>
          <w:sz w:val="28"/>
          <w:szCs w:val="28"/>
        </w:rPr>
        <w:t>По</w:t>
      </w:r>
      <w:r w:rsidRPr="00DB5F64">
        <w:rPr>
          <w:bCs/>
          <w:color w:val="000000" w:themeColor="text1"/>
          <w:sz w:val="28"/>
          <w:szCs w:val="28"/>
        </w:rPr>
        <w:t>ч</w:t>
      </w:r>
      <w:r w:rsidRPr="00DB5F64">
        <w:rPr>
          <w:rFonts w:ascii="Times New Roman" w:hAnsi="Times New Roman"/>
          <w:bCs/>
          <w:color w:val="000000" w:themeColor="text1"/>
          <w:sz w:val="28"/>
          <w:szCs w:val="28"/>
        </w:rPr>
        <w:t>ему мы так говорим</w:t>
      </w:r>
      <w:proofErr w:type="gramStart"/>
      <w:r w:rsidRPr="00DB5F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?</w:t>
      </w:r>
      <w:proofErr w:type="gramEnd"/>
    </w:p>
    <w:p w:rsidR="0031168E" w:rsidRPr="0031168E" w:rsidRDefault="0031168E" w:rsidP="0031168E">
      <w:pPr>
        <w:pStyle w:val="a3"/>
        <w:ind w:left="106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B5F64" w:rsidRDefault="0031168E" w:rsidP="0031168E">
      <w:pPr>
        <w:pStyle w:val="2"/>
        <w:shd w:val="clear" w:color="auto" w:fill="FFFFFF"/>
        <w:spacing w:before="0" w:beforeAutospacing="0" w:after="240" w:afterAutospacing="0"/>
        <w:rPr>
          <w:b w:val="0"/>
          <w:color w:val="222222"/>
          <w:sz w:val="28"/>
          <w:szCs w:val="28"/>
        </w:rPr>
      </w:pPr>
      <w:r w:rsidRPr="00646C41">
        <w:rPr>
          <w:b w:val="0"/>
          <w:color w:val="222222"/>
          <w:sz w:val="28"/>
          <w:szCs w:val="28"/>
        </w:rPr>
        <w:t>Конь не валялся</w:t>
      </w:r>
      <w:proofErr w:type="gramStart"/>
      <w:r w:rsidR="00DB5F64">
        <w:rPr>
          <w:b w:val="0"/>
          <w:color w:val="222222"/>
          <w:sz w:val="28"/>
          <w:szCs w:val="28"/>
        </w:rPr>
        <w:t xml:space="preserve"> </w:t>
      </w:r>
      <w:r w:rsidRPr="00646C41">
        <w:rPr>
          <w:b w:val="0"/>
          <w:color w:val="222222"/>
          <w:sz w:val="28"/>
          <w:szCs w:val="28"/>
        </w:rPr>
        <w:t>Е</w:t>
      </w:r>
      <w:proofErr w:type="gramEnd"/>
      <w:r w:rsidRPr="00646C41">
        <w:rPr>
          <w:b w:val="0"/>
          <w:color w:val="222222"/>
          <w:sz w:val="28"/>
          <w:szCs w:val="28"/>
        </w:rPr>
        <w:t>сть множества версий происхождения фразы "конь не валялся". В интернете можно встретить историю о том, как на Руси было принято давать коню поваляться перед началом работы, якобы после своеобразной лошадиной разминки, конь меньше уставал от работы. Есть версия о древнем обряде купания коня в росе. Говорят также, что кони валяются на земле, чтобы на них не надели седло.</w:t>
      </w:r>
      <w:r w:rsidRPr="00646C41">
        <w:rPr>
          <w:b w:val="0"/>
          <w:color w:val="222222"/>
          <w:sz w:val="28"/>
          <w:szCs w:val="28"/>
        </w:rPr>
        <w:br/>
        <w:t xml:space="preserve">Самой правдоподобной выглядит версия, опубликованная в 2015 году в журнале "Наука и жизнь". Оказывается, лошадь тут совсем и ни </w:t>
      </w:r>
      <w:proofErr w:type="gramStart"/>
      <w:r w:rsidRPr="00646C41">
        <w:rPr>
          <w:b w:val="0"/>
          <w:color w:val="222222"/>
          <w:sz w:val="28"/>
          <w:szCs w:val="28"/>
        </w:rPr>
        <w:t>при чём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. Выражение связано с процессом изготовления валенок. Чтобы сделать, то есть свалять, валенок, надо сначала получить войлок, свалять шерсть. Полученный из овечьей шерсти войлок - основа будущего валенка. Есть старинное слово "кон", имеющее значение "основа" (вспомните слово "исконный"). Войлок = основа = кон. Если кон не валялся, </w:t>
      </w:r>
      <w:proofErr w:type="gramStart"/>
      <w:r w:rsidRPr="00646C41">
        <w:rPr>
          <w:b w:val="0"/>
          <w:color w:val="222222"/>
          <w:sz w:val="28"/>
          <w:szCs w:val="28"/>
        </w:rPr>
        <w:t>значит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к изготовлению валенка ещё не приступали. Кон превратился в коня, когда старославянское слово стали забывать, а выражение к тому времени уже прочно вошло в язык. Укоряющие кого-нибудь за безделье </w:t>
      </w:r>
      <w:proofErr w:type="gramStart"/>
      <w:r w:rsidRPr="00646C41">
        <w:rPr>
          <w:b w:val="0"/>
          <w:color w:val="222222"/>
          <w:sz w:val="28"/>
          <w:szCs w:val="28"/>
        </w:rPr>
        <w:t>люди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не знали ни про </w:t>
      </w:r>
      <w:proofErr w:type="gramStart"/>
      <w:r w:rsidRPr="00646C41">
        <w:rPr>
          <w:b w:val="0"/>
          <w:color w:val="222222"/>
          <w:sz w:val="28"/>
          <w:szCs w:val="28"/>
        </w:rPr>
        <w:t>какой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"кон", а что такое "конь" знали прекрасно, вот и стали говорить "конь не валялся".2. Дарёному коню в зубы не </w:t>
      </w:r>
      <w:proofErr w:type="gramStart"/>
      <w:r w:rsidRPr="00646C41">
        <w:rPr>
          <w:b w:val="0"/>
          <w:color w:val="222222"/>
          <w:sz w:val="28"/>
          <w:szCs w:val="28"/>
        </w:rPr>
        <w:t>смотрят</w:t>
      </w:r>
      <w:proofErr w:type="gramEnd"/>
      <w:r>
        <w:rPr>
          <w:b w:val="0"/>
          <w:color w:val="222222"/>
          <w:sz w:val="28"/>
          <w:szCs w:val="28"/>
        </w:rPr>
        <w:t xml:space="preserve"> </w:t>
      </w:r>
      <w:r w:rsidRPr="00646C41">
        <w:rPr>
          <w:b w:val="0"/>
          <w:color w:val="222222"/>
          <w:sz w:val="28"/>
          <w:szCs w:val="28"/>
        </w:rPr>
        <w:t xml:space="preserve">Возможно, вы впервые услышали это выражение, когда на день рождения в детстве вам подарили какую-нибудь бесполезную для ребёнка ерунду (типа одежды). Только вы приготовились зареветь, как взрослые вам говорят: "Дарёному коню в зубы не смотрят". Со временем к выражению привыкаешь и не задумываешься, а почему именно в зубы не смотрят дарёному коню? </w:t>
      </w:r>
      <w:proofErr w:type="gramStart"/>
      <w:r w:rsidRPr="00646C41">
        <w:rPr>
          <w:b w:val="0"/>
          <w:color w:val="222222"/>
          <w:sz w:val="28"/>
          <w:szCs w:val="28"/>
        </w:rPr>
        <w:t>У коня, в том числе и у дарёного, есть множество мест, куда можно заглянуть.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Дело в том, что по зубам традиционно определяли возраст коня. Покупая лошадь, будущий владелец обязан был внимательно осмотреть состояние её зубов и форму челюсти. Продавец мог отполировать старого </w:t>
      </w:r>
      <w:proofErr w:type="gramStart"/>
      <w:r w:rsidRPr="00646C41">
        <w:rPr>
          <w:b w:val="0"/>
          <w:color w:val="222222"/>
          <w:sz w:val="28"/>
          <w:szCs w:val="28"/>
        </w:rPr>
        <w:t>конягу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до блеска и даже перекрасить сивого мерина в гнедого, но вот зубы подделать было невозможно. Ну а если вам подарили коня, то, как известно, на </w:t>
      </w:r>
      <w:proofErr w:type="gramStart"/>
      <w:r w:rsidRPr="00646C41">
        <w:rPr>
          <w:b w:val="0"/>
          <w:color w:val="222222"/>
          <w:sz w:val="28"/>
          <w:szCs w:val="28"/>
        </w:rPr>
        <w:t>халяву</w:t>
      </w:r>
      <w:proofErr w:type="gramEnd"/>
      <w:r w:rsidRPr="00646C41">
        <w:rPr>
          <w:b w:val="0"/>
          <w:color w:val="222222"/>
          <w:sz w:val="28"/>
          <w:szCs w:val="28"/>
        </w:rPr>
        <w:t xml:space="preserve"> и уксус сладкий, да и старый конь борозды не портит.</w:t>
      </w:r>
      <w:r w:rsidR="00A64CD3">
        <w:rPr>
          <w:b w:val="0"/>
          <w:color w:val="222222"/>
          <w:sz w:val="28"/>
          <w:szCs w:val="28"/>
        </w:rPr>
        <w:t>3</w:t>
      </w:r>
      <w:r w:rsidRPr="00646C41">
        <w:rPr>
          <w:b w:val="0"/>
          <w:color w:val="222222"/>
          <w:sz w:val="28"/>
          <w:szCs w:val="28"/>
        </w:rPr>
        <w:t>. Гол как сокол</w:t>
      </w:r>
      <w:r>
        <w:rPr>
          <w:b w:val="0"/>
          <w:color w:val="222222"/>
          <w:sz w:val="28"/>
          <w:szCs w:val="28"/>
        </w:rPr>
        <w:t xml:space="preserve"> </w:t>
      </w:r>
      <w:proofErr w:type="spellStart"/>
      <w:proofErr w:type="gramStart"/>
      <w:r w:rsidRPr="00646C41">
        <w:rPr>
          <w:b w:val="0"/>
          <w:color w:val="222222"/>
          <w:sz w:val="28"/>
          <w:szCs w:val="28"/>
        </w:rPr>
        <w:t>Соко́л</w:t>
      </w:r>
      <w:proofErr w:type="spellEnd"/>
      <w:proofErr w:type="gramEnd"/>
      <w:r w:rsidRPr="00646C41">
        <w:rPr>
          <w:b w:val="0"/>
          <w:color w:val="222222"/>
          <w:sz w:val="28"/>
          <w:szCs w:val="28"/>
        </w:rPr>
        <w:t xml:space="preserve"> - это тоже стенобитное орудие, гладко отёсанное бревно с железным наконечником. Полная версия поговорки звучит так: "Гол — как </w:t>
      </w:r>
      <w:proofErr w:type="spellStart"/>
      <w:proofErr w:type="gramStart"/>
      <w:r w:rsidRPr="00646C41">
        <w:rPr>
          <w:b w:val="0"/>
          <w:color w:val="222222"/>
          <w:sz w:val="28"/>
          <w:szCs w:val="28"/>
        </w:rPr>
        <w:t>соко́л</w:t>
      </w:r>
      <w:proofErr w:type="spellEnd"/>
      <w:proofErr w:type="gramEnd"/>
      <w:r w:rsidRPr="00646C41">
        <w:rPr>
          <w:b w:val="0"/>
          <w:color w:val="222222"/>
          <w:sz w:val="28"/>
          <w:szCs w:val="28"/>
        </w:rPr>
        <w:t>, а остёр, как топор". То есть человек, про которого так говорят, бедный, но умный, находчивый, ведь, как известно, голь на выдумки хитра.</w:t>
      </w:r>
    </w:p>
    <w:p w:rsidR="00DB5F64" w:rsidRDefault="00DB5F64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b/>
          <w:color w:val="222222"/>
          <w:sz w:val="28"/>
          <w:szCs w:val="28"/>
        </w:rPr>
        <w:br w:type="page"/>
      </w:r>
    </w:p>
    <w:p w:rsidR="0031168E" w:rsidRPr="00646C41" w:rsidRDefault="0031168E" w:rsidP="0031168E">
      <w:pPr>
        <w:pStyle w:val="2"/>
        <w:shd w:val="clear" w:color="auto" w:fill="FFFFFF"/>
        <w:spacing w:before="0" w:beforeAutospacing="0" w:after="240" w:afterAutospacing="0"/>
        <w:rPr>
          <w:b w:val="0"/>
          <w:color w:val="222222"/>
          <w:sz w:val="28"/>
          <w:szCs w:val="28"/>
        </w:rPr>
      </w:pPr>
    </w:p>
    <w:p w:rsidR="00534579" w:rsidRDefault="00534579" w:rsidP="0053457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Заключение.</w:t>
      </w:r>
    </w:p>
    <w:p w:rsidR="0031168E" w:rsidRPr="00F05594" w:rsidRDefault="0031168E" w:rsidP="0031168E">
      <w:pPr>
        <w:shd w:val="clear" w:color="auto" w:fill="FFFFFF"/>
        <w:rPr>
          <w:sz w:val="28"/>
          <w:szCs w:val="28"/>
        </w:rPr>
      </w:pPr>
      <w:r w:rsidRPr="00646C41">
        <w:rPr>
          <w:rFonts w:ascii="Times New Roman" w:hAnsi="Times New Roman"/>
          <w:sz w:val="28"/>
          <w:szCs w:val="28"/>
        </w:rPr>
        <w:t xml:space="preserve">1)Фразеологизмы существуют на протяжении всей истории языка. Уже с конца 18 века  они  объяснялись  в  специальных  сборниках  и  толковых словарях  под различными названиями: крылатые выражения, афоризмы, идиомы, пословицы и поговорки.2)Большая  часть  фразеологизмов  отражает  глубоко  народный,  самобытный характер  русского  языка.  Прямой  (первоначальный)  смысл  многих фразеологизмов  связан  с  историей  нашей  Родины,  с  некоторыми  обычаями предков, их работой. Очень интересны фразеологизмы, пришедшие из мифов, Библии.  Русская  литература  также  насыщена  фразеологизмами,  крылатыми </w:t>
      </w:r>
      <w:proofErr w:type="gramStart"/>
      <w:r w:rsidRPr="00646C41">
        <w:rPr>
          <w:rFonts w:ascii="Times New Roman" w:hAnsi="Times New Roman"/>
          <w:sz w:val="28"/>
          <w:szCs w:val="28"/>
        </w:rPr>
        <w:t>выражениями3)Ф</w:t>
      </w:r>
      <w:proofErr w:type="gramEnd"/>
      <w:r w:rsidRPr="00646C41">
        <w:rPr>
          <w:rFonts w:ascii="Times New Roman" w:hAnsi="Times New Roman"/>
          <w:sz w:val="28"/>
          <w:szCs w:val="28"/>
        </w:rPr>
        <w:t>разеологизмы  принято  называть  жемчужинами  языка.  В  нашем  родном русском языке есть свои жемчужины. Порой фразеологизмы грубоваты, порой слишком экспрессивны, но они всегда придают образность нашей речи</w:t>
      </w:r>
      <w:r w:rsidRPr="00C8493E">
        <w:rPr>
          <w:sz w:val="28"/>
          <w:szCs w:val="28"/>
        </w:rPr>
        <w:t>, делая ее ярче, насыщеннее, живее.</w:t>
      </w:r>
    </w:p>
    <w:p w:rsidR="00534579" w:rsidRDefault="00534579" w:rsidP="005345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534579" w:rsidRPr="00534579" w:rsidRDefault="00534579" w:rsidP="0053457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Доклад окончен, спасибо за внимание</w:t>
      </w:r>
    </w:p>
    <w:sectPr w:rsidR="00534579" w:rsidRPr="00534579" w:rsidSect="0044409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374B"/>
    <w:multiLevelType w:val="hybridMultilevel"/>
    <w:tmpl w:val="912A9EF6"/>
    <w:lvl w:ilvl="0" w:tplc="FBD6F368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60C96"/>
    <w:multiLevelType w:val="hybridMultilevel"/>
    <w:tmpl w:val="D53628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2254DD"/>
    <w:multiLevelType w:val="hybridMultilevel"/>
    <w:tmpl w:val="BE0A29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6D023F7"/>
    <w:multiLevelType w:val="hybridMultilevel"/>
    <w:tmpl w:val="BB068856"/>
    <w:lvl w:ilvl="0" w:tplc="EABE2C9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F42E5E"/>
    <w:multiLevelType w:val="hybridMultilevel"/>
    <w:tmpl w:val="0136C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D120F9"/>
    <w:multiLevelType w:val="hybridMultilevel"/>
    <w:tmpl w:val="5FE4485C"/>
    <w:lvl w:ilvl="0" w:tplc="197E7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61467A"/>
    <w:multiLevelType w:val="hybridMultilevel"/>
    <w:tmpl w:val="62FCD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354916"/>
    <w:multiLevelType w:val="hybridMultilevel"/>
    <w:tmpl w:val="9CE0DC02"/>
    <w:lvl w:ilvl="0" w:tplc="07B86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B4538"/>
    <w:rsid w:val="000639CD"/>
    <w:rsid w:val="00092F1D"/>
    <w:rsid w:val="000A46A5"/>
    <w:rsid w:val="000E221C"/>
    <w:rsid w:val="002658B5"/>
    <w:rsid w:val="002A7BFB"/>
    <w:rsid w:val="0031168E"/>
    <w:rsid w:val="0039153A"/>
    <w:rsid w:val="003D4B86"/>
    <w:rsid w:val="004100E3"/>
    <w:rsid w:val="00444098"/>
    <w:rsid w:val="00485CBF"/>
    <w:rsid w:val="00521E75"/>
    <w:rsid w:val="00534579"/>
    <w:rsid w:val="005B4538"/>
    <w:rsid w:val="006E1F8B"/>
    <w:rsid w:val="007779FE"/>
    <w:rsid w:val="007D46BA"/>
    <w:rsid w:val="007E208C"/>
    <w:rsid w:val="008254CF"/>
    <w:rsid w:val="0088047C"/>
    <w:rsid w:val="008C1326"/>
    <w:rsid w:val="009172AA"/>
    <w:rsid w:val="00980E36"/>
    <w:rsid w:val="009A49FE"/>
    <w:rsid w:val="009A5771"/>
    <w:rsid w:val="009A7531"/>
    <w:rsid w:val="009D7772"/>
    <w:rsid w:val="00A2344B"/>
    <w:rsid w:val="00A64CD3"/>
    <w:rsid w:val="00C24C6B"/>
    <w:rsid w:val="00CC0189"/>
    <w:rsid w:val="00D50504"/>
    <w:rsid w:val="00D52056"/>
    <w:rsid w:val="00DB58A4"/>
    <w:rsid w:val="00DB5F64"/>
    <w:rsid w:val="00DF4419"/>
    <w:rsid w:val="00E0736F"/>
    <w:rsid w:val="00E2617B"/>
    <w:rsid w:val="00EF0BB2"/>
    <w:rsid w:val="00EF4B18"/>
    <w:rsid w:val="00F05594"/>
    <w:rsid w:val="00F5464F"/>
    <w:rsid w:val="00F5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38"/>
  </w:style>
  <w:style w:type="paragraph" w:styleId="2">
    <w:name w:val="heading 2"/>
    <w:basedOn w:val="a"/>
    <w:link w:val="20"/>
    <w:uiPriority w:val="9"/>
    <w:qFormat/>
    <w:rsid w:val="003116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2A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1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1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2024-06-13T18:54:00Z</cp:lastPrinted>
  <dcterms:created xsi:type="dcterms:W3CDTF">2024-06-15T05:14:00Z</dcterms:created>
  <dcterms:modified xsi:type="dcterms:W3CDTF">2024-06-15T05:48:00Z</dcterms:modified>
</cp:coreProperties>
</file>